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DA5B" w14:textId="70EFC1F7" w:rsidR="00DB1301" w:rsidRPr="00DB1301" w:rsidRDefault="000F41CD" w:rsidP="00F214C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575756"/>
          <w:sz w:val="30"/>
          <w:szCs w:val="30"/>
        </w:rPr>
      </w:pPr>
      <w:r w:rsidRPr="000F41CD">
        <w:rPr>
          <w:rFonts w:cstheme="minorHAnsi"/>
          <w:b/>
          <w:bCs/>
          <w:noProof/>
          <w:color w:val="575756"/>
          <w:sz w:val="30"/>
          <w:szCs w:val="30"/>
        </w:rPr>
        <w:drawing>
          <wp:inline distT="0" distB="0" distL="0" distR="0" wp14:anchorId="1BDB8523" wp14:editId="4E66749D">
            <wp:extent cx="4981575" cy="3487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15" cy="34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4C7">
        <w:rPr>
          <w:rFonts w:cstheme="minorHAnsi"/>
          <w:b/>
          <w:bCs/>
          <w:color w:val="575756"/>
          <w:sz w:val="30"/>
          <w:szCs w:val="30"/>
        </w:rPr>
        <w:br/>
      </w:r>
    </w:p>
    <w:p w14:paraId="0F021AB3" w14:textId="0B97B40E" w:rsidR="00DB1301" w:rsidRPr="00F35077" w:rsidRDefault="00DB1301" w:rsidP="00F350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575756"/>
          <w:sz w:val="24"/>
          <w:szCs w:val="24"/>
        </w:rPr>
      </w:pPr>
      <w:r w:rsidRPr="00DB1301">
        <w:rPr>
          <w:rFonts w:cstheme="minorHAnsi"/>
          <w:color w:val="575756"/>
          <w:sz w:val="24"/>
          <w:szCs w:val="24"/>
        </w:rPr>
        <w:t>Kroz strukturirani višemjesečni program i operativnu podršku timovima u više sektora i</w:t>
      </w:r>
      <w:r w:rsidR="002F1B5F" w:rsidRPr="00DB1301">
        <w:rPr>
          <w:rFonts w:cstheme="minorHAnsi"/>
          <w:color w:val="575756"/>
          <w:sz w:val="24"/>
          <w:szCs w:val="24"/>
        </w:rPr>
        <w:t>maš priliku za početak uspješne karijere u kompaniji koja prepoznaje i razvija</w:t>
      </w:r>
      <w:r w:rsidR="006D7BBA" w:rsidRPr="00DB1301">
        <w:rPr>
          <w:rFonts w:cstheme="minorHAnsi"/>
          <w:color w:val="575756"/>
          <w:sz w:val="24"/>
          <w:szCs w:val="24"/>
        </w:rPr>
        <w:t xml:space="preserve"> </w:t>
      </w:r>
      <w:r w:rsidR="002F1B5F" w:rsidRPr="00DB1301">
        <w:rPr>
          <w:rFonts w:cstheme="minorHAnsi"/>
          <w:color w:val="575756"/>
          <w:sz w:val="24"/>
          <w:szCs w:val="24"/>
        </w:rPr>
        <w:t>vrhunske talente. Pridruži nam se!</w:t>
      </w:r>
      <w:r w:rsidR="00F35077">
        <w:rPr>
          <w:rFonts w:cstheme="minorHAnsi"/>
          <w:color w:val="575756"/>
          <w:sz w:val="24"/>
          <w:szCs w:val="24"/>
        </w:rPr>
        <w:br/>
      </w:r>
    </w:p>
    <w:p w14:paraId="1C454119" w14:textId="1372CCCF" w:rsidR="002F1B5F" w:rsidRPr="006D7BBA" w:rsidRDefault="002F1B5F" w:rsidP="002F1B5F">
      <w:pPr>
        <w:rPr>
          <w:rFonts w:cstheme="minorHAnsi"/>
          <w:b/>
          <w:bCs/>
          <w:sz w:val="32"/>
          <w:szCs w:val="32"/>
        </w:rPr>
      </w:pPr>
      <w:r w:rsidRPr="006D7BBA">
        <w:rPr>
          <w:rFonts w:cstheme="minorHAnsi"/>
          <w:b/>
          <w:bCs/>
          <w:sz w:val="32"/>
          <w:szCs w:val="32"/>
        </w:rPr>
        <w:t>ANALITIČAR - PRIPRAVNIK U LANCU OPSKRBE (M/Ž)</w:t>
      </w:r>
    </w:p>
    <w:p w14:paraId="139ADD66" w14:textId="372C4AC7" w:rsidR="00274E36" w:rsidRPr="00F214C7" w:rsidRDefault="00BB396F" w:rsidP="00BB396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8"/>
          <w:sz w:val="18"/>
          <w:szCs w:val="18"/>
        </w:rPr>
      </w:pPr>
      <w:r w:rsidRPr="00F214C7">
        <w:rPr>
          <w:rFonts w:cstheme="minorHAnsi"/>
          <w:b/>
          <w:bCs/>
          <w:color w:val="1A1A18"/>
          <w:sz w:val="18"/>
          <w:szCs w:val="18"/>
        </w:rPr>
        <w:t>K</w:t>
      </w:r>
      <w:r w:rsidR="00274E36" w:rsidRPr="00F214C7">
        <w:rPr>
          <w:rFonts w:cstheme="minorHAnsi"/>
          <w:b/>
          <w:bCs/>
          <w:color w:val="1A1A18"/>
          <w:sz w:val="18"/>
          <w:szCs w:val="18"/>
        </w:rPr>
        <w:t>orištenjem ovih znanja, metoda i alata:</w:t>
      </w:r>
    </w:p>
    <w:p w14:paraId="4D0E22A3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matematička optimizacija</w:t>
      </w:r>
    </w:p>
    <w:p w14:paraId="3253A5DA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proofErr w:type="spellStart"/>
      <w:r w:rsidRPr="00F214C7">
        <w:rPr>
          <w:rFonts w:asciiTheme="minorHAnsi" w:hAnsiTheme="minorHAnsi" w:cstheme="minorHAnsi"/>
          <w:color w:val="1A1A18"/>
          <w:sz w:val="18"/>
          <w:szCs w:val="18"/>
        </w:rPr>
        <w:t>Machine</w:t>
      </w:r>
      <w:proofErr w:type="spellEnd"/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</w:t>
      </w:r>
      <w:proofErr w:type="spellStart"/>
      <w:r w:rsidRPr="00F214C7">
        <w:rPr>
          <w:rFonts w:asciiTheme="minorHAnsi" w:hAnsiTheme="minorHAnsi" w:cstheme="minorHAnsi"/>
          <w:color w:val="1A1A18"/>
          <w:sz w:val="18"/>
          <w:szCs w:val="18"/>
        </w:rPr>
        <w:t>Learning</w:t>
      </w:r>
      <w:proofErr w:type="spellEnd"/>
      <w:r w:rsidRPr="00F214C7">
        <w:rPr>
          <w:rFonts w:asciiTheme="minorHAnsi" w:hAnsiTheme="minorHAnsi" w:cstheme="minorHAnsi"/>
          <w:color w:val="1A1A18"/>
          <w:sz w:val="18"/>
          <w:szCs w:val="18"/>
        </w:rPr>
        <w:t>, Data Science</w:t>
      </w:r>
    </w:p>
    <w:p w14:paraId="4E0E5F7B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baze podataka</w:t>
      </w:r>
    </w:p>
    <w:p w14:paraId="1871CFDF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statističke distribucije, kombinatorike, vjerojatnosti</w:t>
      </w:r>
    </w:p>
    <w:p w14:paraId="61405DD9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transportni problem</w:t>
      </w:r>
    </w:p>
    <w:p w14:paraId="7D5D44BD" w14:textId="77777777" w:rsidR="00BB396F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metode vremenskih nizova</w:t>
      </w:r>
    </w:p>
    <w:p w14:paraId="1C502DAF" w14:textId="40541A04" w:rsidR="00274E36" w:rsidRPr="00F214C7" w:rsidRDefault="00BB396F" w:rsidP="00F214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alati: R, SQL/PLSQL, </w:t>
      </w:r>
      <w:proofErr w:type="spellStart"/>
      <w:r w:rsidRPr="00F214C7">
        <w:rPr>
          <w:rFonts w:asciiTheme="minorHAnsi" w:hAnsiTheme="minorHAnsi" w:cstheme="minorHAnsi"/>
          <w:color w:val="1A1A18"/>
          <w:sz w:val="18"/>
          <w:szCs w:val="18"/>
        </w:rPr>
        <w:t>Phyton</w:t>
      </w:r>
      <w:proofErr w:type="spellEnd"/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, Excel, </w:t>
      </w:r>
      <w:proofErr w:type="spellStart"/>
      <w:r w:rsidRPr="00F214C7">
        <w:rPr>
          <w:rFonts w:asciiTheme="minorHAnsi" w:hAnsiTheme="minorHAnsi" w:cstheme="minorHAnsi"/>
          <w:color w:val="1A1A18"/>
          <w:sz w:val="18"/>
          <w:szCs w:val="18"/>
        </w:rPr>
        <w:t>Cognos</w:t>
      </w:r>
      <w:proofErr w:type="spellEnd"/>
      <w:r w:rsidR="00F35077" w:rsidRPr="00F214C7">
        <w:rPr>
          <w:rFonts w:asciiTheme="minorHAnsi" w:hAnsiTheme="minorHAnsi" w:cstheme="minorHAnsi"/>
          <w:color w:val="1A1A18"/>
          <w:sz w:val="18"/>
          <w:szCs w:val="18"/>
        </w:rPr>
        <w:br/>
      </w:r>
    </w:p>
    <w:p w14:paraId="402F6F94" w14:textId="7EF27A16" w:rsidR="00274E36" w:rsidRPr="00F214C7" w:rsidRDefault="00F35077" w:rsidP="00F35077">
      <w:pPr>
        <w:rPr>
          <w:rFonts w:cstheme="minorHAnsi"/>
          <w:color w:val="1A1A18"/>
          <w:sz w:val="18"/>
          <w:szCs w:val="18"/>
          <w:lang w:eastAsia="hr-HR"/>
        </w:rPr>
      </w:pPr>
      <w:r w:rsidRPr="00F214C7">
        <w:rPr>
          <w:rFonts w:cstheme="minorHAnsi"/>
          <w:b/>
          <w:bCs/>
          <w:color w:val="1A1A18"/>
          <w:sz w:val="18"/>
          <w:szCs w:val="18"/>
        </w:rPr>
        <w:t>..u</w:t>
      </w:r>
      <w:r w:rsidR="00274E36" w:rsidRPr="00F214C7">
        <w:rPr>
          <w:rFonts w:cstheme="minorHAnsi"/>
          <w:b/>
          <w:bCs/>
          <w:color w:val="1A1A18"/>
          <w:sz w:val="18"/>
          <w:szCs w:val="18"/>
        </w:rPr>
        <w:t xml:space="preserve"> suradnji s:</w:t>
      </w:r>
      <w:r w:rsidR="00274E36" w:rsidRPr="00F214C7">
        <w:rPr>
          <w:rFonts w:cstheme="minorHAnsi"/>
          <w:color w:val="1A1A18"/>
          <w:sz w:val="18"/>
          <w:szCs w:val="18"/>
        </w:rPr>
        <w:t xml:space="preserve"> </w:t>
      </w:r>
      <w:r w:rsidR="00274E36" w:rsidRPr="00F214C7">
        <w:rPr>
          <w:rFonts w:cstheme="minorHAnsi"/>
          <w:color w:val="1A1A18"/>
          <w:sz w:val="18"/>
          <w:szCs w:val="18"/>
          <w:lang w:eastAsia="hr-HR"/>
        </w:rPr>
        <w:t xml:space="preserve">kolegama iz tima, mentorima, voditeljima timova, kolegama iz drugih poslovnih područja, internim IT -em, vanjskim IT i Data </w:t>
      </w:r>
      <w:r w:rsidR="00F214C7" w:rsidRPr="00F214C7">
        <w:rPr>
          <w:rFonts w:cstheme="minorHAnsi"/>
          <w:color w:val="1A1A18"/>
          <w:sz w:val="18"/>
          <w:szCs w:val="18"/>
          <w:lang w:eastAsia="hr-HR"/>
        </w:rPr>
        <w:t>Science</w:t>
      </w:r>
      <w:r w:rsidR="00274E36" w:rsidRPr="00F214C7">
        <w:rPr>
          <w:rFonts w:cstheme="minorHAnsi"/>
          <w:color w:val="1A1A18"/>
          <w:sz w:val="18"/>
          <w:szCs w:val="18"/>
          <w:lang w:eastAsia="hr-HR"/>
        </w:rPr>
        <w:t xml:space="preserve"> kompanijama, fakultetima, kolegama iz </w:t>
      </w:r>
      <w:proofErr w:type="spellStart"/>
      <w:r w:rsidR="00274E36" w:rsidRPr="00F214C7">
        <w:rPr>
          <w:rFonts w:cstheme="minorHAnsi"/>
          <w:color w:val="1A1A18"/>
          <w:sz w:val="18"/>
          <w:szCs w:val="18"/>
          <w:lang w:eastAsia="hr-HR"/>
        </w:rPr>
        <w:t>Fort</w:t>
      </w:r>
      <w:r w:rsidR="00F214C7">
        <w:rPr>
          <w:rFonts w:cstheme="minorHAnsi"/>
          <w:color w:val="1A1A18"/>
          <w:sz w:val="18"/>
          <w:szCs w:val="18"/>
          <w:lang w:eastAsia="hr-HR"/>
        </w:rPr>
        <w:t>e</w:t>
      </w:r>
      <w:r w:rsidR="00274E36" w:rsidRPr="00F214C7">
        <w:rPr>
          <w:rFonts w:cstheme="minorHAnsi"/>
          <w:color w:val="1A1A18"/>
          <w:sz w:val="18"/>
          <w:szCs w:val="18"/>
          <w:lang w:eastAsia="hr-HR"/>
        </w:rPr>
        <w:t>nova</w:t>
      </w:r>
      <w:proofErr w:type="spellEnd"/>
      <w:r w:rsidR="00274E36" w:rsidRPr="00F214C7">
        <w:rPr>
          <w:rFonts w:cstheme="minorHAnsi"/>
          <w:color w:val="1A1A18"/>
          <w:sz w:val="18"/>
          <w:szCs w:val="18"/>
          <w:lang w:eastAsia="hr-HR"/>
        </w:rPr>
        <w:t xml:space="preserve"> grupe iz cijele regije, svjetski poznatim konzultantskim kućama</w:t>
      </w:r>
    </w:p>
    <w:p w14:paraId="72D167B5" w14:textId="616E9342" w:rsidR="003B7415" w:rsidRPr="00F214C7" w:rsidRDefault="00F35077" w:rsidP="003B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8"/>
          <w:sz w:val="18"/>
          <w:szCs w:val="18"/>
        </w:rPr>
      </w:pPr>
      <w:r w:rsidRPr="00F214C7">
        <w:rPr>
          <w:rFonts w:cstheme="minorHAnsi"/>
          <w:b/>
          <w:bCs/>
          <w:color w:val="1A1A18"/>
          <w:sz w:val="18"/>
          <w:szCs w:val="18"/>
        </w:rPr>
        <w:t>…s</w:t>
      </w:r>
      <w:r w:rsidR="00274E36" w:rsidRPr="00F214C7">
        <w:rPr>
          <w:rFonts w:cstheme="minorHAnsi"/>
          <w:b/>
          <w:bCs/>
          <w:color w:val="1A1A18"/>
          <w:sz w:val="18"/>
          <w:szCs w:val="18"/>
        </w:rPr>
        <w:t>udjelovat ćeš u:</w:t>
      </w:r>
    </w:p>
    <w:p w14:paraId="4B76A309" w14:textId="4E5702BD" w:rsidR="00612AAB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  <w:lang w:val="en-US" w:eastAsia="en-US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izra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di 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>i kori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štenju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analitičk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ih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model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a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za upravljanje tokovima robe (</w:t>
      </w:r>
      <w:proofErr w:type="spellStart"/>
      <w:r w:rsidRPr="00F214C7">
        <w:rPr>
          <w:rFonts w:asciiTheme="minorHAnsi" w:hAnsiTheme="minorHAnsi" w:cstheme="minorHAnsi"/>
          <w:color w:val="1A1A18"/>
          <w:sz w:val="18"/>
          <w:szCs w:val="18"/>
        </w:rPr>
        <w:t>prediktivni</w:t>
      </w:r>
      <w:proofErr w:type="spellEnd"/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modeli, optimizacija parametara u lancu opskrbe)</w:t>
      </w:r>
      <w:r w:rsidRPr="00F214C7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35439C" w:rsidRPr="00F214C7">
        <w:rPr>
          <w:rFonts w:asciiTheme="minorHAnsi" w:hAnsiTheme="minorHAnsi" w:cstheme="minorHAnsi"/>
          <w:color w:val="1A1A18"/>
          <w:sz w:val="18"/>
          <w:szCs w:val="18"/>
        </w:rPr>
        <w:t>s ciljem</w:t>
      </w:r>
      <w:r w:rsidR="00612AAB"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>predviđanj</w:t>
      </w:r>
      <w:r w:rsidR="0035439C" w:rsidRPr="00F214C7">
        <w:rPr>
          <w:rFonts w:asciiTheme="minorHAnsi" w:hAnsiTheme="minorHAnsi" w:cstheme="minorHAnsi"/>
          <w:color w:val="1A1A18"/>
          <w:sz w:val="18"/>
          <w:szCs w:val="18"/>
        </w:rPr>
        <w:t>a</w:t>
      </w:r>
      <w:r w:rsidRPr="00F214C7">
        <w:rPr>
          <w:rFonts w:asciiTheme="minorHAnsi" w:hAnsiTheme="minorHAnsi" w:cstheme="minorHAnsi"/>
          <w:color w:val="1A1A18"/>
          <w:sz w:val="18"/>
          <w:szCs w:val="18"/>
          <w:lang w:eastAsia="en-US"/>
        </w:rPr>
        <w:t xml:space="preserve"> potražnje</w:t>
      </w:r>
    </w:p>
    <w:p w14:paraId="236ED7BF" w14:textId="7B10D9FC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izračun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parametara automatske narudžbe</w:t>
      </w:r>
    </w:p>
    <w:p w14:paraId="7F783D87" w14:textId="79D6F3B4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analiz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i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zaliha, potreba za robom, viškovima zaliha, troškova upravljanja zalihama</w:t>
      </w:r>
    </w:p>
    <w:p w14:paraId="3FCEE11B" w14:textId="1137E89F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povećanj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produktivnosti u logističkim operacijama (skladišta, transport)</w:t>
      </w:r>
    </w:p>
    <w:p w14:paraId="37E76ED0" w14:textId="44E5DC1A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povećanj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produktivnosti u maloprodajnim operacijama</w:t>
      </w:r>
    </w:p>
    <w:p w14:paraId="5BCE6DD6" w14:textId="4368BE5F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definiranj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i </w:t>
      </w:r>
      <w:r w:rsidR="00F214C7" w:rsidRPr="00F214C7">
        <w:rPr>
          <w:rFonts w:asciiTheme="minorHAnsi" w:hAnsiTheme="minorHAnsi" w:cstheme="minorHAnsi"/>
          <w:color w:val="1A1A18"/>
          <w:sz w:val="18"/>
          <w:szCs w:val="18"/>
        </w:rPr>
        <w:t>unaprjeđivanju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poslovnih procesa</w:t>
      </w:r>
    </w:p>
    <w:p w14:paraId="0B530B76" w14:textId="2D9F2906" w:rsidR="003B7415" w:rsidRPr="00F214C7" w:rsidRDefault="003B7415" w:rsidP="00F214C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1A1A18"/>
          <w:sz w:val="18"/>
          <w:szCs w:val="18"/>
        </w:rPr>
      </w:pPr>
      <w:r w:rsidRPr="00F214C7">
        <w:rPr>
          <w:rFonts w:asciiTheme="minorHAnsi" w:hAnsiTheme="minorHAnsi" w:cstheme="minorHAnsi"/>
          <w:color w:val="1A1A18"/>
          <w:sz w:val="18"/>
          <w:szCs w:val="18"/>
        </w:rPr>
        <w:t>digitaln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im</w:t>
      </w:r>
      <w:r w:rsidRPr="00F214C7">
        <w:rPr>
          <w:rFonts w:asciiTheme="minorHAnsi" w:hAnsiTheme="minorHAnsi" w:cstheme="minorHAnsi"/>
          <w:color w:val="1A1A18"/>
          <w:sz w:val="18"/>
          <w:szCs w:val="18"/>
        </w:rPr>
        <w:t xml:space="preserve"> transformacij</w:t>
      </w:r>
      <w:r w:rsidR="00274E36" w:rsidRPr="00F214C7">
        <w:rPr>
          <w:rFonts w:asciiTheme="minorHAnsi" w:hAnsiTheme="minorHAnsi" w:cstheme="minorHAnsi"/>
          <w:color w:val="1A1A18"/>
          <w:sz w:val="18"/>
          <w:szCs w:val="18"/>
        </w:rPr>
        <w:t>ama</w:t>
      </w:r>
    </w:p>
    <w:p w14:paraId="1466D073" w14:textId="77777777" w:rsidR="00612AAB" w:rsidRPr="00F214C7" w:rsidRDefault="00612AAB" w:rsidP="003B7415">
      <w:pPr>
        <w:autoSpaceDE w:val="0"/>
        <w:autoSpaceDN w:val="0"/>
        <w:adjustRightInd w:val="0"/>
        <w:spacing w:after="0" w:line="240" w:lineRule="auto"/>
        <w:rPr>
          <w:rFonts w:cstheme="minorHAnsi"/>
          <w:color w:val="1A1A18"/>
          <w:sz w:val="18"/>
          <w:szCs w:val="18"/>
        </w:rPr>
      </w:pPr>
    </w:p>
    <w:p w14:paraId="653B4544" w14:textId="77777777" w:rsidR="003B7415" w:rsidRPr="00F214C7" w:rsidRDefault="003B7415" w:rsidP="003B74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8"/>
          <w:sz w:val="18"/>
          <w:szCs w:val="18"/>
        </w:rPr>
      </w:pPr>
      <w:r w:rsidRPr="00F214C7">
        <w:rPr>
          <w:rFonts w:cstheme="minorHAnsi"/>
          <w:b/>
          <w:bCs/>
          <w:color w:val="1A1A18"/>
          <w:sz w:val="18"/>
          <w:szCs w:val="18"/>
        </w:rPr>
        <w:t>Od tebe očekujemo:</w:t>
      </w:r>
    </w:p>
    <w:p w14:paraId="2DDD32B2" w14:textId="2A671EB8" w:rsidR="003B7415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VŠS/pre</w:t>
      </w:r>
      <w:r w:rsidR="00F214C7">
        <w:rPr>
          <w:rFonts w:cstheme="minorHAnsi"/>
          <w:color w:val="1A1A18"/>
          <w:sz w:val="18"/>
          <w:szCs w:val="18"/>
        </w:rPr>
        <w:t>d</w:t>
      </w:r>
      <w:r w:rsidRPr="00F214C7">
        <w:rPr>
          <w:rFonts w:cstheme="minorHAnsi"/>
          <w:color w:val="1A1A18"/>
          <w:sz w:val="18"/>
          <w:szCs w:val="18"/>
        </w:rPr>
        <w:t>diplomski ili VSS/diplomski studij matematičkog ili tehničkog smjera</w:t>
      </w:r>
    </w:p>
    <w:p w14:paraId="148901DB" w14:textId="7777777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visoko razvijene analitičke sposobnosti</w:t>
      </w:r>
    </w:p>
    <w:p w14:paraId="73924E4F" w14:textId="7777777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aktivno korištenje engleskog jezika</w:t>
      </w:r>
    </w:p>
    <w:p w14:paraId="136BCB02" w14:textId="6A768F9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 xml:space="preserve">poznavanje statističkih i </w:t>
      </w:r>
      <w:r w:rsidR="00166F00" w:rsidRPr="00F214C7">
        <w:rPr>
          <w:rFonts w:cstheme="minorHAnsi"/>
          <w:color w:val="1A1A18"/>
          <w:sz w:val="18"/>
          <w:szCs w:val="18"/>
        </w:rPr>
        <w:t>D</w:t>
      </w:r>
      <w:r w:rsidRPr="00F214C7">
        <w:rPr>
          <w:rFonts w:cstheme="minorHAnsi"/>
          <w:color w:val="1A1A18"/>
          <w:sz w:val="18"/>
          <w:szCs w:val="18"/>
        </w:rPr>
        <w:t xml:space="preserve">ata </w:t>
      </w:r>
      <w:proofErr w:type="spellStart"/>
      <w:r w:rsidR="00166F00" w:rsidRPr="00F214C7">
        <w:rPr>
          <w:rFonts w:cstheme="minorHAnsi"/>
          <w:color w:val="1A1A18"/>
          <w:sz w:val="18"/>
          <w:szCs w:val="18"/>
        </w:rPr>
        <w:t>M</w:t>
      </w:r>
      <w:r w:rsidRPr="00F214C7">
        <w:rPr>
          <w:rFonts w:cstheme="minorHAnsi"/>
          <w:color w:val="1A1A18"/>
          <w:sz w:val="18"/>
          <w:szCs w:val="18"/>
        </w:rPr>
        <w:t>ining</w:t>
      </w:r>
      <w:proofErr w:type="spellEnd"/>
      <w:r w:rsidRPr="00F214C7">
        <w:rPr>
          <w:rFonts w:cstheme="minorHAnsi"/>
          <w:color w:val="1A1A18"/>
          <w:sz w:val="18"/>
          <w:szCs w:val="18"/>
        </w:rPr>
        <w:t xml:space="preserve"> modela za analizu podataka</w:t>
      </w:r>
    </w:p>
    <w:p w14:paraId="573033A2" w14:textId="7777777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napredno poznavanje rada u MS Office-u</w:t>
      </w:r>
    </w:p>
    <w:p w14:paraId="42846C9D" w14:textId="7777777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poznavanje relacijskih baza podataka, poznavanje Oracle SQL-a je prednost</w:t>
      </w:r>
    </w:p>
    <w:p w14:paraId="77B9055A" w14:textId="04EB60E8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r w:rsidRPr="00F214C7">
        <w:rPr>
          <w:rFonts w:cstheme="minorHAnsi"/>
          <w:color w:val="1A1A18"/>
          <w:sz w:val="18"/>
          <w:szCs w:val="18"/>
        </w:rPr>
        <w:t>poželjno iskustvo rada u programskim jezicima namijenjenima obradi podataka, vizualizacijama i</w:t>
      </w:r>
      <w:r w:rsidR="00166F00" w:rsidRPr="00F214C7">
        <w:rPr>
          <w:rFonts w:cstheme="minorHAnsi"/>
          <w:color w:val="1A1A18"/>
          <w:sz w:val="18"/>
          <w:szCs w:val="18"/>
        </w:rPr>
        <w:t xml:space="preserve"> </w:t>
      </w:r>
      <w:r w:rsidRPr="00F214C7">
        <w:rPr>
          <w:rFonts w:cstheme="minorHAnsi"/>
          <w:color w:val="1A1A18"/>
          <w:sz w:val="18"/>
          <w:szCs w:val="18"/>
        </w:rPr>
        <w:t xml:space="preserve">programiranju (R i </w:t>
      </w:r>
      <w:r w:rsidR="00BB396F" w:rsidRPr="00F214C7">
        <w:rPr>
          <w:rFonts w:cstheme="minorHAnsi"/>
          <w:color w:val="1A1A18"/>
          <w:sz w:val="18"/>
          <w:szCs w:val="18"/>
        </w:rPr>
        <w:t>Python</w:t>
      </w:r>
      <w:r w:rsidRPr="00F214C7">
        <w:rPr>
          <w:rFonts w:cstheme="minorHAnsi"/>
          <w:color w:val="1A1A18"/>
          <w:sz w:val="18"/>
          <w:szCs w:val="18"/>
        </w:rPr>
        <w:t>)</w:t>
      </w:r>
    </w:p>
    <w:p w14:paraId="50C6F270" w14:textId="77777777" w:rsidR="00166F00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  <w:sz w:val="18"/>
          <w:szCs w:val="18"/>
        </w:rPr>
      </w:pPr>
      <w:proofErr w:type="spellStart"/>
      <w:r w:rsidRPr="00F214C7">
        <w:rPr>
          <w:rFonts w:cstheme="minorHAnsi"/>
          <w:color w:val="1A1A18"/>
          <w:sz w:val="18"/>
          <w:szCs w:val="18"/>
        </w:rPr>
        <w:t>proaktivnost</w:t>
      </w:r>
      <w:proofErr w:type="spellEnd"/>
      <w:r w:rsidRPr="00F214C7">
        <w:rPr>
          <w:rFonts w:cstheme="minorHAnsi"/>
          <w:color w:val="1A1A18"/>
          <w:sz w:val="18"/>
          <w:szCs w:val="18"/>
        </w:rPr>
        <w:t xml:space="preserve"> u unaprjeđenju postojećih procesa i metodologija</w:t>
      </w:r>
    </w:p>
    <w:p w14:paraId="38E45C19" w14:textId="08E1C920" w:rsidR="00DB1301" w:rsidRPr="00F214C7" w:rsidRDefault="003B7415" w:rsidP="00F214C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  <w:color w:val="1A1A18"/>
        </w:rPr>
      </w:pPr>
      <w:r w:rsidRPr="00F214C7">
        <w:rPr>
          <w:rFonts w:cstheme="minorHAnsi"/>
          <w:color w:val="1A1A18"/>
          <w:sz w:val="18"/>
          <w:szCs w:val="18"/>
        </w:rPr>
        <w:t>odgovornost, organiziranost, želju za stalnim usavršavanjem i edukacijom</w:t>
      </w:r>
      <w:r w:rsidR="00F35077">
        <w:rPr>
          <w:rFonts w:cstheme="minorHAnsi"/>
          <w:color w:val="1A1A18"/>
          <w:sz w:val="20"/>
          <w:szCs w:val="20"/>
        </w:rPr>
        <w:br/>
      </w:r>
    </w:p>
    <w:p w14:paraId="6CE0A701" w14:textId="3FB32B45" w:rsidR="00DB1301" w:rsidRPr="00F214C7" w:rsidRDefault="00DB1301" w:rsidP="00F214C7">
      <w:pPr>
        <w:autoSpaceDE w:val="0"/>
        <w:autoSpaceDN w:val="0"/>
        <w:adjustRightInd w:val="0"/>
        <w:spacing w:after="0" w:line="240" w:lineRule="auto"/>
        <w:jc w:val="center"/>
        <w:rPr>
          <w:rFonts w:ascii="Segoe UI Emoji" w:eastAsia="Segoe UI Emoji" w:hAnsi="Segoe UI Emoji" w:cs="Segoe UI Emoji"/>
          <w:b/>
          <w:bCs/>
          <w:color w:val="1A1A18"/>
        </w:rPr>
      </w:pPr>
      <w:r w:rsidRPr="00F214C7">
        <w:rPr>
          <w:rFonts w:cstheme="minorHAnsi"/>
          <w:b/>
          <w:bCs/>
          <w:color w:val="1A1A18"/>
        </w:rPr>
        <w:t xml:space="preserve">Ako te zanima ovaj posao, pošalji nam svoj životopis na mail adresu </w:t>
      </w:r>
      <w:hyperlink r:id="rId8" w:history="1">
        <w:r w:rsidRPr="00F214C7">
          <w:rPr>
            <w:rStyle w:val="Hyperlink"/>
            <w:rFonts w:cstheme="minorHAnsi"/>
            <w:b/>
            <w:bCs/>
            <w:color w:val="auto"/>
            <w:u w:val="none"/>
          </w:rPr>
          <w:t>posao@konzum.hr</w:t>
        </w:r>
      </w:hyperlink>
      <w:r w:rsidR="00F214C7" w:rsidRPr="00F214C7">
        <w:rPr>
          <w:rStyle w:val="Hyperlink"/>
          <w:rFonts w:cstheme="minorHAnsi"/>
          <w:b/>
          <w:bCs/>
          <w:color w:val="auto"/>
          <w:u w:val="none"/>
        </w:rPr>
        <w:t xml:space="preserve"> </w:t>
      </w:r>
      <w:r w:rsidRPr="00F214C7">
        <w:rPr>
          <w:rFonts w:cstheme="minorHAnsi"/>
          <w:b/>
          <w:bCs/>
        </w:rPr>
        <w:t xml:space="preserve">najkasnije </w:t>
      </w:r>
      <w:r w:rsidRPr="00F214C7">
        <w:rPr>
          <w:rFonts w:cstheme="minorHAnsi"/>
          <w:b/>
          <w:bCs/>
          <w:color w:val="1A1A18"/>
        </w:rPr>
        <w:t xml:space="preserve">do petka, 25.6. i očekuj naš poziv. </w:t>
      </w:r>
      <w:r w:rsidRPr="00F214C7">
        <w:rPr>
          <w:rFonts w:ascii="Segoe UI Emoji" w:eastAsia="Segoe UI Emoji" w:hAnsi="Segoe UI Emoji" w:cs="Segoe UI Emoji"/>
          <w:b/>
          <w:bCs/>
          <w:color w:val="1A1A18"/>
        </w:rPr>
        <w:t>😊</w:t>
      </w:r>
    </w:p>
    <w:p w14:paraId="48871C8B" w14:textId="77777777" w:rsidR="00F214C7" w:rsidRDefault="00F214C7" w:rsidP="00F214C7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Segoe UI Emoji" w:eastAsia="Segoe UI Emoji" w:hAnsi="Segoe UI Emoji" w:cs="Segoe UI Emoji"/>
          <w:b/>
          <w:bCs/>
          <w:color w:val="1A1A18"/>
          <w:sz w:val="20"/>
          <w:szCs w:val="20"/>
        </w:rPr>
      </w:pPr>
      <w:r w:rsidRPr="00F214C7">
        <w:rPr>
          <w:rFonts w:ascii="Segoe UI Emoji" w:eastAsia="Segoe UI Emoji" w:hAnsi="Segoe UI Emoji" w:cs="Segoe UI Emoji"/>
          <w:b/>
          <w:bCs/>
          <w:noProof/>
          <w:color w:val="1A1A18"/>
          <w:sz w:val="20"/>
          <w:szCs w:val="20"/>
        </w:rPr>
        <w:drawing>
          <wp:inline distT="0" distB="0" distL="0" distR="0" wp14:anchorId="79B48C59" wp14:editId="1E7935C2">
            <wp:extent cx="1689348" cy="360039"/>
            <wp:effectExtent l="0" t="0" r="6350" b="2540"/>
            <wp:docPr id="7" name="Picture 6" descr="C:\Users\mbudisa\Desktop\Logo i korisne slike\Konzum_Logo_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budisa\Desktop\Logo i korisne slike\Konzum_Logo_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48" cy="3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4C7" w:rsidSect="00F214C7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25308" w14:textId="77777777" w:rsidR="00147931" w:rsidRDefault="00147931" w:rsidP="00F214C7">
      <w:pPr>
        <w:spacing w:after="0" w:line="240" w:lineRule="auto"/>
      </w:pPr>
      <w:r>
        <w:separator/>
      </w:r>
    </w:p>
  </w:endnote>
  <w:endnote w:type="continuationSeparator" w:id="0">
    <w:p w14:paraId="2A7280DB" w14:textId="77777777" w:rsidR="00147931" w:rsidRDefault="00147931" w:rsidP="00F2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nzumLightHRX-Regular">
    <w:altName w:val="KonzumLightHRX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7FB53" w14:textId="77777777" w:rsidR="00147931" w:rsidRDefault="00147931" w:rsidP="00F214C7">
      <w:pPr>
        <w:spacing w:after="0" w:line="240" w:lineRule="auto"/>
      </w:pPr>
      <w:r>
        <w:separator/>
      </w:r>
    </w:p>
  </w:footnote>
  <w:footnote w:type="continuationSeparator" w:id="0">
    <w:p w14:paraId="37449C17" w14:textId="77777777" w:rsidR="00147931" w:rsidRDefault="00147931" w:rsidP="00F2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4B31"/>
    <w:multiLevelType w:val="hybridMultilevel"/>
    <w:tmpl w:val="A0CC4F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A54E6"/>
    <w:multiLevelType w:val="hybridMultilevel"/>
    <w:tmpl w:val="01D0EE34"/>
    <w:lvl w:ilvl="0" w:tplc="6C1E1AF8">
      <w:numFmt w:val="bullet"/>
      <w:lvlText w:val="-"/>
      <w:lvlJc w:val="left"/>
      <w:pPr>
        <w:ind w:left="720" w:hanging="360"/>
      </w:pPr>
      <w:rPr>
        <w:rFonts w:ascii="KonzumLightHRX-Regular" w:eastAsiaTheme="minorHAnsi" w:hAnsi="KonzumLightHRX-Regular" w:cs="KonzumLightHRX-Regular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0551"/>
    <w:multiLevelType w:val="hybridMultilevel"/>
    <w:tmpl w:val="6AB4D3C0"/>
    <w:lvl w:ilvl="0" w:tplc="B100D8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846260"/>
    <w:multiLevelType w:val="hybridMultilevel"/>
    <w:tmpl w:val="64243094"/>
    <w:lvl w:ilvl="0" w:tplc="DCAA1F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140FF"/>
    <w:multiLevelType w:val="hybridMultilevel"/>
    <w:tmpl w:val="7AB031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32872"/>
    <w:multiLevelType w:val="hybridMultilevel"/>
    <w:tmpl w:val="D1E6F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428"/>
    <w:rsid w:val="000F41CD"/>
    <w:rsid w:val="00147931"/>
    <w:rsid w:val="00166F00"/>
    <w:rsid w:val="00236F47"/>
    <w:rsid w:val="00274E36"/>
    <w:rsid w:val="002F1B5F"/>
    <w:rsid w:val="0035439C"/>
    <w:rsid w:val="003B7415"/>
    <w:rsid w:val="00612AAB"/>
    <w:rsid w:val="006D7BBA"/>
    <w:rsid w:val="007B1428"/>
    <w:rsid w:val="008517A7"/>
    <w:rsid w:val="00A227D3"/>
    <w:rsid w:val="00BB396F"/>
    <w:rsid w:val="00C1462F"/>
    <w:rsid w:val="00DB1301"/>
    <w:rsid w:val="00EB1334"/>
    <w:rsid w:val="00F214C7"/>
    <w:rsid w:val="00F3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96AA"/>
  <w15:chartTrackingRefBased/>
  <w15:docId w15:val="{0A878F71-B377-4283-A247-C389CB9C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415"/>
    <w:pPr>
      <w:spacing w:after="0" w:line="240" w:lineRule="auto"/>
      <w:ind w:left="720"/>
    </w:pPr>
    <w:rPr>
      <w:rFonts w:ascii="Calibri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166F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F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4C7"/>
  </w:style>
  <w:style w:type="paragraph" w:styleId="Footer">
    <w:name w:val="footer"/>
    <w:basedOn w:val="Normal"/>
    <w:link w:val="FooterChar"/>
    <w:uiPriority w:val="99"/>
    <w:unhideWhenUsed/>
    <w:rsid w:val="00F2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konzum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Budiša</dc:creator>
  <cp:keywords/>
  <dc:description/>
  <cp:lastModifiedBy>Mila Budiša</cp:lastModifiedBy>
  <cp:revision>3</cp:revision>
  <dcterms:created xsi:type="dcterms:W3CDTF">2021-06-11T13:29:00Z</dcterms:created>
  <dcterms:modified xsi:type="dcterms:W3CDTF">2021-06-11T13:33:00Z</dcterms:modified>
</cp:coreProperties>
</file>